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9D57" w14:textId="77777777" w:rsidR="00792988" w:rsidRDefault="00792988" w:rsidP="00BF35FF">
      <w:pPr>
        <w:pStyle w:val="Default"/>
        <w:jc w:val="center"/>
        <w:rPr>
          <w:b/>
          <w:sz w:val="28"/>
          <w:szCs w:val="28"/>
        </w:rPr>
      </w:pPr>
    </w:p>
    <w:p w14:paraId="57976FEE" w14:textId="77777777" w:rsidR="007F5C05" w:rsidRDefault="007F5C05" w:rsidP="00BF35FF">
      <w:pPr>
        <w:pStyle w:val="Default"/>
        <w:jc w:val="center"/>
        <w:rPr>
          <w:b/>
          <w:sz w:val="28"/>
          <w:szCs w:val="28"/>
        </w:rPr>
      </w:pPr>
    </w:p>
    <w:p w14:paraId="78869D8E" w14:textId="6254503F" w:rsidR="00BF35FF" w:rsidRPr="00C20CF5" w:rsidRDefault="00BF35FF" w:rsidP="00BF35FF">
      <w:pPr>
        <w:pStyle w:val="Default"/>
        <w:jc w:val="center"/>
        <w:rPr>
          <w:b/>
          <w:color w:val="FF0000"/>
          <w:sz w:val="28"/>
          <w:szCs w:val="28"/>
        </w:rPr>
      </w:pPr>
      <w:r w:rsidRPr="00BF35FF">
        <w:rPr>
          <w:b/>
          <w:sz w:val="28"/>
          <w:szCs w:val="28"/>
        </w:rPr>
        <w:t>DOHODA O DOCHÁZCE</w:t>
      </w:r>
      <w:r w:rsidR="0044117B">
        <w:rPr>
          <w:b/>
          <w:sz w:val="28"/>
          <w:szCs w:val="28"/>
        </w:rPr>
        <w:t xml:space="preserve"> A STRAVOVÁNÍ</w:t>
      </w:r>
      <w:r w:rsidRPr="00BF35FF">
        <w:rPr>
          <w:b/>
          <w:sz w:val="28"/>
          <w:szCs w:val="28"/>
        </w:rPr>
        <w:t xml:space="preserve"> DÍTĚTE V MATEŘSKÉ ŠKOLE</w:t>
      </w:r>
      <w:r w:rsidR="00543173">
        <w:rPr>
          <w:b/>
          <w:sz w:val="28"/>
          <w:szCs w:val="28"/>
        </w:rPr>
        <w:br/>
      </w:r>
    </w:p>
    <w:p w14:paraId="292242ED" w14:textId="77777777" w:rsidR="00792988" w:rsidRDefault="00792988" w:rsidP="00BF35FF">
      <w:pPr>
        <w:pStyle w:val="Default"/>
        <w:rPr>
          <w:sz w:val="22"/>
          <w:szCs w:val="22"/>
        </w:rPr>
      </w:pPr>
    </w:p>
    <w:p w14:paraId="320E3ACA" w14:textId="4BDE45A2" w:rsidR="00BF35FF" w:rsidRDefault="00BF35FF" w:rsidP="00BF35F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uzavřená mezi: </w:t>
      </w:r>
    </w:p>
    <w:p w14:paraId="66F21DF7" w14:textId="3D5A6708" w:rsidR="00BF35FF" w:rsidRPr="00BF35FF" w:rsidRDefault="00BF35FF" w:rsidP="00BF35FF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sz w:val="22"/>
          <w:szCs w:val="22"/>
        </w:rPr>
        <w:br/>
      </w:r>
      <w:r w:rsidRPr="00BF35FF">
        <w:rPr>
          <w:rFonts w:ascii="Calibri" w:hAnsi="Calibri" w:cs="Calibri"/>
          <w:b/>
          <w:color w:val="000000"/>
          <w:sz w:val="22"/>
          <w:szCs w:val="22"/>
        </w:rPr>
        <w:t>Mateřská škola, Jinačovice, okres Brno-venkov, příspěvková organizace</w:t>
      </w:r>
    </w:p>
    <w:p w14:paraId="71746A9D" w14:textId="16E917DC" w:rsidR="00BF35FF" w:rsidRPr="0044117B" w:rsidRDefault="0044117B" w:rsidP="00BF35FF">
      <w:pPr>
        <w:rPr>
          <w:rFonts w:ascii="Calibri" w:hAnsi="Calibri" w:cs="Calibri"/>
          <w:bCs/>
          <w:color w:val="000000"/>
          <w:sz w:val="22"/>
          <w:szCs w:val="22"/>
        </w:rPr>
      </w:pPr>
      <w:r w:rsidRPr="0044117B">
        <w:rPr>
          <w:rFonts w:ascii="Calibri" w:hAnsi="Calibri" w:cs="Calibri"/>
          <w:bCs/>
          <w:color w:val="000000"/>
          <w:sz w:val="22"/>
          <w:szCs w:val="22"/>
        </w:rPr>
        <w:t>z</w:t>
      </w:r>
      <w:r w:rsidR="00BF35FF" w:rsidRPr="0044117B">
        <w:rPr>
          <w:rFonts w:ascii="Calibri" w:hAnsi="Calibri" w:cs="Calibri"/>
          <w:bCs/>
          <w:color w:val="000000"/>
          <w:sz w:val="22"/>
          <w:szCs w:val="22"/>
        </w:rPr>
        <w:t>astoupená Mgr.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BF35FF" w:rsidRPr="0044117B">
        <w:rPr>
          <w:rFonts w:ascii="Calibri" w:hAnsi="Calibri" w:cs="Calibri"/>
          <w:bCs/>
          <w:color w:val="000000"/>
          <w:sz w:val="22"/>
          <w:szCs w:val="22"/>
        </w:rPr>
        <w:t>Dagmar Heiland Trávníkovou, Ph.D.,</w:t>
      </w:r>
      <w:r>
        <w:rPr>
          <w:rFonts w:ascii="Calibri" w:hAnsi="Calibri" w:cs="Calibri"/>
          <w:bCs/>
          <w:color w:val="000000"/>
          <w:sz w:val="22"/>
          <w:szCs w:val="22"/>
        </w:rPr>
        <w:br/>
      </w:r>
      <w:r w:rsidR="00BF35FF" w:rsidRPr="0044117B">
        <w:rPr>
          <w:rFonts w:ascii="Calibri" w:hAnsi="Calibri" w:cs="Calibri"/>
          <w:bCs/>
          <w:color w:val="000000"/>
          <w:sz w:val="22"/>
          <w:szCs w:val="22"/>
        </w:rPr>
        <w:t>ředitelkou školy</w:t>
      </w:r>
    </w:p>
    <w:p w14:paraId="2D6B9BA7" w14:textId="77777777" w:rsidR="0044117B" w:rsidRDefault="0044117B" w:rsidP="00BF35FF">
      <w:pPr>
        <w:pStyle w:val="Default"/>
        <w:rPr>
          <w:sz w:val="22"/>
          <w:szCs w:val="22"/>
        </w:rPr>
      </w:pPr>
    </w:p>
    <w:p w14:paraId="7DBB3599" w14:textId="00DCB07F" w:rsidR="00BF35FF" w:rsidRDefault="00BF35FF" w:rsidP="00BF35F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 w14:paraId="12043767" w14:textId="77777777" w:rsidR="00BF35FF" w:rsidRDefault="00BF35FF" w:rsidP="00BF35FF">
      <w:pPr>
        <w:pStyle w:val="Default"/>
        <w:rPr>
          <w:sz w:val="22"/>
          <w:szCs w:val="22"/>
        </w:rPr>
      </w:pPr>
    </w:p>
    <w:p w14:paraId="46CE37F8" w14:textId="77777777" w:rsidR="00BF35FF" w:rsidRDefault="00BF35FF" w:rsidP="00BF35F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zákonným zástupcem </w:t>
      </w:r>
    </w:p>
    <w:p w14:paraId="7045FEDB" w14:textId="77777777" w:rsidR="00BF35FF" w:rsidRPr="00BF35FF" w:rsidRDefault="00BF35FF" w:rsidP="00BF35FF">
      <w:pPr>
        <w:pStyle w:val="Default"/>
        <w:rPr>
          <w:b/>
          <w:sz w:val="22"/>
          <w:szCs w:val="22"/>
        </w:rPr>
      </w:pPr>
      <w:r w:rsidRPr="00BF35FF">
        <w:rPr>
          <w:b/>
          <w:sz w:val="22"/>
          <w:szCs w:val="22"/>
        </w:rPr>
        <w:t xml:space="preserve">jméno dítěte: </w:t>
      </w:r>
    </w:p>
    <w:p w14:paraId="484F08A0" w14:textId="77777777" w:rsidR="00BF35FF" w:rsidRPr="00BF35FF" w:rsidRDefault="00BF35FF" w:rsidP="00BF35FF">
      <w:pPr>
        <w:pStyle w:val="Default"/>
        <w:rPr>
          <w:b/>
          <w:sz w:val="22"/>
          <w:szCs w:val="22"/>
        </w:rPr>
      </w:pPr>
      <w:r w:rsidRPr="00BF35FF">
        <w:rPr>
          <w:b/>
          <w:sz w:val="22"/>
          <w:szCs w:val="22"/>
        </w:rPr>
        <w:t xml:space="preserve">den narození: </w:t>
      </w:r>
    </w:p>
    <w:p w14:paraId="1B0ABFB7" w14:textId="77777777" w:rsidR="00BF35FF" w:rsidRPr="00BF35FF" w:rsidRDefault="00BF35FF" w:rsidP="00BF35FF">
      <w:pPr>
        <w:pStyle w:val="Default"/>
        <w:rPr>
          <w:b/>
          <w:sz w:val="22"/>
          <w:szCs w:val="22"/>
        </w:rPr>
      </w:pPr>
      <w:r w:rsidRPr="00BF35FF">
        <w:rPr>
          <w:b/>
          <w:sz w:val="22"/>
          <w:szCs w:val="22"/>
        </w:rPr>
        <w:t xml:space="preserve">bytem: </w:t>
      </w:r>
    </w:p>
    <w:p w14:paraId="06697DF1" w14:textId="77777777" w:rsidR="00BF35FF" w:rsidRDefault="00BF35FF" w:rsidP="00BF35FF">
      <w:pPr>
        <w:pStyle w:val="Default"/>
        <w:rPr>
          <w:sz w:val="22"/>
          <w:szCs w:val="22"/>
        </w:rPr>
      </w:pPr>
    </w:p>
    <w:p w14:paraId="25AE403B" w14:textId="77777777" w:rsidR="004F6953" w:rsidRDefault="004F6953" w:rsidP="00BF35FF">
      <w:pPr>
        <w:pStyle w:val="Default"/>
        <w:rPr>
          <w:sz w:val="22"/>
          <w:szCs w:val="22"/>
        </w:rPr>
      </w:pPr>
    </w:p>
    <w:p w14:paraId="18112B58" w14:textId="3EBAF74E" w:rsidR="00BF35FF" w:rsidRDefault="00BF35FF" w:rsidP="00BF35F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Smluvní strany se dohodly</w:t>
      </w:r>
      <w:r w:rsidR="005818FA">
        <w:rPr>
          <w:sz w:val="22"/>
          <w:szCs w:val="22"/>
        </w:rPr>
        <w:t xml:space="preserve"> takto</w:t>
      </w:r>
      <w:r>
        <w:rPr>
          <w:sz w:val="22"/>
          <w:szCs w:val="22"/>
        </w:rPr>
        <w:t xml:space="preserve">: </w:t>
      </w:r>
    </w:p>
    <w:p w14:paraId="65B88990" w14:textId="77777777" w:rsidR="005818FA" w:rsidRPr="005818FA" w:rsidRDefault="005818FA" w:rsidP="005818FA">
      <w:pPr>
        <w:jc w:val="center"/>
        <w:rPr>
          <w:rFonts w:asciiTheme="minorHAnsi" w:hAnsiTheme="minorHAnsi" w:cstheme="minorHAnsi"/>
        </w:rPr>
      </w:pPr>
    </w:p>
    <w:p w14:paraId="7087F615" w14:textId="77777777" w:rsidR="00792988" w:rsidRDefault="005818FA" w:rsidP="0044117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1. Na </w:t>
      </w:r>
      <w:r w:rsidRPr="005818FA">
        <w:rPr>
          <w:rFonts w:asciiTheme="minorHAnsi" w:hAnsiTheme="minorHAnsi" w:cstheme="minorHAnsi"/>
          <w:sz w:val="22"/>
          <w:szCs w:val="22"/>
        </w:rPr>
        <w:t>základě Vyhlášky č. 14/2005 o předškolním vzdělávání, v platném znění, § 1a, odst. 5, stanovil</w:t>
      </w:r>
      <w:r w:rsidR="005F0B37">
        <w:rPr>
          <w:rFonts w:asciiTheme="minorHAnsi" w:hAnsiTheme="minorHAnsi" w:cstheme="minorHAnsi"/>
          <w:sz w:val="22"/>
          <w:szCs w:val="22"/>
        </w:rPr>
        <w:t>a</w:t>
      </w:r>
      <w:r w:rsidRPr="005818FA">
        <w:rPr>
          <w:rFonts w:asciiTheme="minorHAnsi" w:hAnsiTheme="minorHAnsi" w:cstheme="minorHAnsi"/>
          <w:sz w:val="22"/>
          <w:szCs w:val="22"/>
        </w:rPr>
        <w:t xml:space="preserve"> ředitel</w:t>
      </w:r>
      <w:r w:rsidR="005F0B37">
        <w:rPr>
          <w:rFonts w:asciiTheme="minorHAnsi" w:hAnsiTheme="minorHAnsi" w:cstheme="minorHAnsi"/>
          <w:sz w:val="22"/>
          <w:szCs w:val="22"/>
        </w:rPr>
        <w:t>ka</w:t>
      </w:r>
      <w:r w:rsidRPr="005818FA">
        <w:rPr>
          <w:rFonts w:asciiTheme="minorHAnsi" w:hAnsiTheme="minorHAnsi" w:cstheme="minorHAnsi"/>
          <w:sz w:val="22"/>
          <w:szCs w:val="22"/>
        </w:rPr>
        <w:t xml:space="preserve"> školy při přijetí dítěte do mateřské školy po dohodě se zákonným zástupcem dny docházky dítěte do mateřské školy a délku jeho pobytu v těchto dnech takto: </w:t>
      </w:r>
      <w:r w:rsidR="004411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E477FA" w14:textId="67ADDEA4" w:rsidR="0044117B" w:rsidRDefault="005818FA" w:rsidP="007F5C05">
      <w:pPr>
        <w:pStyle w:val="Default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818FA">
        <w:rPr>
          <w:rFonts w:asciiTheme="minorHAnsi" w:hAnsiTheme="minorHAnsi" w:cstheme="minorHAnsi"/>
          <w:b/>
          <w:bCs/>
          <w:iCs/>
          <w:sz w:val="22"/>
          <w:szCs w:val="22"/>
        </w:rPr>
        <w:t>pravidelná docházka celodenní</w:t>
      </w:r>
    </w:p>
    <w:p w14:paraId="0DF89B18" w14:textId="27939868" w:rsidR="005818FA" w:rsidRPr="005818FA" w:rsidRDefault="005818FA" w:rsidP="0044117B">
      <w:pPr>
        <w:jc w:val="both"/>
        <w:rPr>
          <w:rFonts w:asciiTheme="minorHAnsi" w:hAnsiTheme="minorHAnsi" w:cstheme="minorHAnsi"/>
          <w:sz w:val="22"/>
          <w:szCs w:val="22"/>
        </w:rPr>
      </w:pPr>
      <w:r w:rsidRPr="005818FA">
        <w:rPr>
          <w:rFonts w:asciiTheme="minorHAnsi" w:hAnsiTheme="minorHAnsi" w:cstheme="minorHAnsi"/>
          <w:sz w:val="22"/>
          <w:szCs w:val="22"/>
        </w:rPr>
        <w:t xml:space="preserve">Dítě přihlášené </w:t>
      </w:r>
      <w:r w:rsidRPr="005818FA">
        <w:rPr>
          <w:rFonts w:asciiTheme="minorHAnsi" w:hAnsiTheme="minorHAnsi" w:cstheme="minorHAnsi"/>
          <w:bCs/>
          <w:sz w:val="22"/>
          <w:szCs w:val="22"/>
        </w:rPr>
        <w:t>k pravidelné docházce</w:t>
      </w:r>
      <w:r w:rsidRPr="005818FA">
        <w:rPr>
          <w:rFonts w:asciiTheme="minorHAnsi" w:hAnsiTheme="minorHAnsi" w:cstheme="minorHAnsi"/>
          <w:sz w:val="22"/>
          <w:szCs w:val="22"/>
        </w:rPr>
        <w:t xml:space="preserve"> bude navštěvovat mateřskou školu v</w:t>
      </w:r>
      <w:r>
        <w:rPr>
          <w:rFonts w:asciiTheme="minorHAnsi" w:hAnsiTheme="minorHAnsi" w:cstheme="minorHAnsi"/>
          <w:sz w:val="22"/>
          <w:szCs w:val="22"/>
        </w:rPr>
        <w:t> otevírací době školy, v rozmezí 6:30 – 16:30 hodin.</w:t>
      </w:r>
    </w:p>
    <w:p w14:paraId="156297D3" w14:textId="77777777" w:rsidR="005818FA" w:rsidRDefault="005818FA" w:rsidP="005818F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6B1CD2C" w14:textId="651B7A54" w:rsidR="00792988" w:rsidRDefault="00792988" w:rsidP="0079298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Pr="00792988">
        <w:rPr>
          <w:rFonts w:asciiTheme="minorHAnsi" w:hAnsiTheme="minorHAnsi" w:cstheme="minorHAnsi"/>
          <w:sz w:val="22"/>
          <w:szCs w:val="22"/>
        </w:rPr>
        <w:t>Na základě Vyhlášky č.14/2005 Sb.o předškolním vzdělávání v platném znění ,§4, ods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792988">
        <w:rPr>
          <w:rFonts w:asciiTheme="minorHAnsi" w:hAnsiTheme="minorHAnsi" w:cstheme="minorHAnsi"/>
          <w:sz w:val="22"/>
          <w:szCs w:val="22"/>
        </w:rPr>
        <w:t xml:space="preserve">. 1, při přijetí dítěte do mateřské školy po dohodě se zákonným zástupcem stanovila ředitelka způsob a rozsah stravování dítěte v mateřské škole takto: </w:t>
      </w:r>
    </w:p>
    <w:p w14:paraId="11A6B74C" w14:textId="77777777" w:rsidR="004F6953" w:rsidRDefault="00792988" w:rsidP="007F5C0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92988">
        <w:rPr>
          <w:rFonts w:asciiTheme="minorHAnsi" w:hAnsiTheme="minorHAnsi" w:cstheme="minorHAnsi"/>
          <w:b/>
          <w:bCs/>
          <w:sz w:val="22"/>
          <w:szCs w:val="22"/>
        </w:rPr>
        <w:t>celodenní stravování: ranní svačina, oběd, odpolední svačina</w:t>
      </w:r>
    </w:p>
    <w:p w14:paraId="611CB405" w14:textId="6D6D8D24" w:rsidR="004F6953" w:rsidRPr="004F6953" w:rsidRDefault="004F6953" w:rsidP="004F695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color w:val="000000"/>
          <w:sz w:val="22"/>
          <w:szCs w:val="22"/>
        </w:rPr>
        <w:t>V případě, že z</w:t>
      </w:r>
      <w:r w:rsidRPr="004F6953">
        <w:rPr>
          <w:rFonts w:asciiTheme="minorHAnsi" w:hAnsiTheme="minorHAnsi" w:cstheme="minorHAnsi"/>
          <w:color w:val="000000"/>
          <w:sz w:val="22"/>
          <w:szCs w:val="22"/>
        </w:rPr>
        <w:t xml:space="preserve">dravotní stav uvedeného dítěte vyžaduje podávání dietní stravy NEBO podávání stravy v jiných časových </w:t>
      </w:r>
      <w:r w:rsidR="007F5C05" w:rsidRPr="004F6953">
        <w:rPr>
          <w:rFonts w:asciiTheme="minorHAnsi" w:hAnsiTheme="minorHAnsi" w:cstheme="minorHAnsi"/>
          <w:color w:val="000000"/>
          <w:sz w:val="22"/>
          <w:szCs w:val="22"/>
        </w:rPr>
        <w:t>intervalech</w:t>
      </w:r>
      <w:r w:rsidRPr="004F6953">
        <w:rPr>
          <w:rFonts w:asciiTheme="minorHAnsi" w:hAnsiTheme="minorHAnsi" w:cstheme="minorHAnsi"/>
          <w:color w:val="000000"/>
          <w:sz w:val="22"/>
          <w:szCs w:val="22"/>
        </w:rPr>
        <w:t xml:space="preserve"> než stanoveno mateřskou školou dle školního řádu</w:t>
      </w:r>
      <w:r>
        <w:rPr>
          <w:rFonts w:asciiTheme="minorHAnsi" w:hAnsiTheme="minorHAnsi" w:cstheme="minorHAnsi"/>
          <w:color w:val="000000"/>
          <w:sz w:val="22"/>
          <w:szCs w:val="22"/>
        </w:rPr>
        <w:t>, může rodič dítěti donášet stravu</w:t>
      </w:r>
      <w:r w:rsidR="007F5C05">
        <w:rPr>
          <w:rFonts w:asciiTheme="minorHAnsi" w:hAnsiTheme="minorHAnsi" w:cstheme="minorHAnsi"/>
          <w:color w:val="000000"/>
          <w:sz w:val="22"/>
          <w:szCs w:val="22"/>
        </w:rPr>
        <w:t xml:space="preserve"> vlastní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dle podmínek nastavených v Dohodě o donášce vlastních pokrmů </w:t>
      </w:r>
      <w:r w:rsidRPr="004F6953">
        <w:rPr>
          <w:rFonts w:asciiTheme="minorHAnsi" w:hAnsiTheme="minorHAnsi" w:cstheme="minorHAnsi"/>
          <w:color w:val="000000"/>
          <w:sz w:val="22"/>
          <w:szCs w:val="22"/>
        </w:rPr>
        <w:t xml:space="preserve">a to </w:t>
      </w:r>
      <w:r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Pr="004F6953">
        <w:rPr>
          <w:rFonts w:asciiTheme="minorHAnsi" w:hAnsiTheme="minorHAnsi" w:cstheme="minorHAnsi"/>
          <w:color w:val="000000"/>
          <w:sz w:val="22"/>
          <w:szCs w:val="22"/>
        </w:rPr>
        <w:t> souladu se stanoviskem Ministerstva zdravotnictví ČR č.j.: 34059/2011. Podle §8 odst. 4 vyhlášky č. 107/2005 Sb. o školním stravování, ve znění pozdějších předpisů</w:t>
      </w:r>
      <w:r w:rsidR="007F5C0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4F6953">
        <w:rPr>
          <w:rFonts w:asciiTheme="minorHAnsi" w:hAnsiTheme="minorHAnsi" w:cstheme="minorHAnsi"/>
          <w:color w:val="000000"/>
          <w:sz w:val="22"/>
          <w:szCs w:val="22"/>
        </w:rPr>
        <w:t xml:space="preserve"> není škola povinna zajišťovat individuální dietní stravování.</w:t>
      </w:r>
    </w:p>
    <w:p w14:paraId="6346F2AA" w14:textId="77777777" w:rsidR="00792988" w:rsidRPr="00792988" w:rsidRDefault="00792988" w:rsidP="0079298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6744A9" w14:textId="0D0A225D" w:rsidR="005818FA" w:rsidRPr="005818FA" w:rsidRDefault="00792988" w:rsidP="005818FA">
      <w:pPr>
        <w:pStyle w:val="Default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5818FA">
        <w:rPr>
          <w:rFonts w:asciiTheme="minorHAnsi" w:hAnsiTheme="minorHAnsi" w:cstheme="minorHAnsi"/>
          <w:sz w:val="22"/>
          <w:szCs w:val="22"/>
        </w:rPr>
        <w:t xml:space="preserve">. </w:t>
      </w:r>
      <w:r w:rsidR="005818FA" w:rsidRPr="005818FA">
        <w:rPr>
          <w:rFonts w:asciiTheme="minorHAnsi" w:hAnsiTheme="minorHAnsi" w:cstheme="minorHAnsi"/>
          <w:sz w:val="22"/>
          <w:szCs w:val="22"/>
        </w:rPr>
        <w:t xml:space="preserve">Mateřská škola je povinna v souladu s platnými právními předpisy, z.č.561/2004Sb. o předškolním, základním, středním, vyšším odborném a jiném vzdělávání (školský zákon), </w:t>
      </w:r>
      <w:r w:rsidR="005818FA">
        <w:rPr>
          <w:rFonts w:asciiTheme="minorHAnsi" w:hAnsiTheme="minorHAnsi" w:cstheme="minorHAnsi"/>
          <w:sz w:val="22"/>
          <w:szCs w:val="22"/>
        </w:rPr>
        <w:t xml:space="preserve">a </w:t>
      </w:r>
      <w:r w:rsidR="005818FA">
        <w:rPr>
          <w:sz w:val="22"/>
          <w:szCs w:val="22"/>
        </w:rPr>
        <w:t>Vyhláškou č. 14/2005</w:t>
      </w:r>
      <w:r w:rsidR="005818FA">
        <w:rPr>
          <w:sz w:val="22"/>
          <w:szCs w:val="22"/>
        </w:rPr>
        <w:br/>
        <w:t>o předškolním vzdělávání, v platném znění, § 1a, odst. 5</w:t>
      </w:r>
      <w:r w:rsidR="005818FA" w:rsidRPr="005818FA">
        <w:rPr>
          <w:rFonts w:asciiTheme="minorHAnsi" w:hAnsiTheme="minorHAnsi" w:cstheme="minorHAnsi"/>
          <w:sz w:val="22"/>
          <w:szCs w:val="22"/>
        </w:rPr>
        <w:t>, dodržet kapacitu, tj. celkový počet</w:t>
      </w:r>
      <w:r w:rsidR="005818FA">
        <w:rPr>
          <w:rFonts w:asciiTheme="minorHAnsi" w:hAnsiTheme="minorHAnsi" w:cstheme="minorHAnsi"/>
          <w:sz w:val="22"/>
          <w:szCs w:val="22"/>
        </w:rPr>
        <w:t xml:space="preserve"> s</w:t>
      </w:r>
      <w:r w:rsidR="005818FA" w:rsidRPr="005818FA">
        <w:rPr>
          <w:rFonts w:asciiTheme="minorHAnsi" w:hAnsiTheme="minorHAnsi" w:cstheme="minorHAnsi"/>
          <w:sz w:val="22"/>
          <w:szCs w:val="22"/>
        </w:rPr>
        <w:t xml:space="preserve">tatisticky vykazovaných žáků </w:t>
      </w:r>
      <w:r w:rsidR="005818FA">
        <w:rPr>
          <w:rFonts w:asciiTheme="minorHAnsi" w:hAnsiTheme="minorHAnsi" w:cstheme="minorHAnsi"/>
          <w:sz w:val="22"/>
          <w:szCs w:val="22"/>
        </w:rPr>
        <w:t>pro daný školní rok.</w:t>
      </w:r>
    </w:p>
    <w:p w14:paraId="4EC1B40D" w14:textId="00F8C301" w:rsidR="00BF35FF" w:rsidRDefault="00BF35FF" w:rsidP="005818FA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br/>
      </w:r>
      <w:r w:rsidR="00792988">
        <w:rPr>
          <w:sz w:val="22"/>
          <w:szCs w:val="22"/>
        </w:rPr>
        <w:t>4</w:t>
      </w:r>
      <w:r>
        <w:rPr>
          <w:sz w:val="22"/>
          <w:szCs w:val="22"/>
        </w:rPr>
        <w:t>. Touto dohodou nejsou omezena práva zákonných zástupců dítěte svobodně rozhodnout o tom, kdy bude dítě do mateřské školy docházet, docházka do mateřské školy není</w:t>
      </w:r>
      <w:r w:rsidR="0044117B">
        <w:rPr>
          <w:sz w:val="22"/>
          <w:szCs w:val="22"/>
        </w:rPr>
        <w:t xml:space="preserve"> povinná</w:t>
      </w:r>
      <w:r>
        <w:rPr>
          <w:sz w:val="22"/>
          <w:szCs w:val="22"/>
        </w:rPr>
        <w:t xml:space="preserve"> (s výj</w:t>
      </w:r>
      <w:r w:rsidR="005818FA">
        <w:rPr>
          <w:sz w:val="22"/>
          <w:szCs w:val="22"/>
        </w:rPr>
        <w:t>i</w:t>
      </w:r>
      <w:r>
        <w:rPr>
          <w:sz w:val="22"/>
          <w:szCs w:val="22"/>
        </w:rPr>
        <w:t>mkou dětí plnících povinné předškolní vzdělávání</w:t>
      </w:r>
      <w:r w:rsidR="0044117B">
        <w:rPr>
          <w:sz w:val="22"/>
          <w:szCs w:val="22"/>
        </w:rPr>
        <w:t>)</w:t>
      </w:r>
      <w:r>
        <w:rPr>
          <w:sz w:val="22"/>
          <w:szCs w:val="22"/>
        </w:rPr>
        <w:t>. Základní normy pro odhlašování a přihlašování dětí, omlouvání nepřítomnosti, včetně podmínek úplaty za předškolní</w:t>
      </w:r>
      <w:r w:rsidR="005F0B37">
        <w:rPr>
          <w:sz w:val="22"/>
          <w:szCs w:val="22"/>
        </w:rPr>
        <w:t xml:space="preserve"> vzdělávání</w:t>
      </w:r>
      <w:r>
        <w:rPr>
          <w:sz w:val="22"/>
          <w:szCs w:val="22"/>
        </w:rPr>
        <w:t xml:space="preserve"> jsou stanoveny ve Školním řádu Mateřské školy. </w:t>
      </w:r>
    </w:p>
    <w:p w14:paraId="78253A74" w14:textId="77777777" w:rsidR="005818FA" w:rsidRDefault="005818FA" w:rsidP="005818FA">
      <w:pPr>
        <w:pStyle w:val="Default"/>
        <w:jc w:val="both"/>
        <w:rPr>
          <w:sz w:val="22"/>
          <w:szCs w:val="22"/>
        </w:rPr>
      </w:pPr>
    </w:p>
    <w:p w14:paraId="763ADA19" w14:textId="77777777" w:rsidR="004F6953" w:rsidRDefault="004F6953" w:rsidP="005818FA">
      <w:pPr>
        <w:pStyle w:val="Default"/>
        <w:jc w:val="both"/>
        <w:rPr>
          <w:sz w:val="22"/>
          <w:szCs w:val="22"/>
        </w:rPr>
      </w:pPr>
    </w:p>
    <w:p w14:paraId="57B46607" w14:textId="77777777" w:rsidR="004F6953" w:rsidRDefault="004F6953" w:rsidP="005818FA">
      <w:pPr>
        <w:pStyle w:val="Default"/>
        <w:jc w:val="both"/>
        <w:rPr>
          <w:sz w:val="22"/>
          <w:szCs w:val="22"/>
        </w:rPr>
      </w:pPr>
    </w:p>
    <w:p w14:paraId="40185D15" w14:textId="77777777" w:rsidR="004F6953" w:rsidRDefault="004F6953" w:rsidP="005818FA">
      <w:pPr>
        <w:pStyle w:val="Default"/>
        <w:jc w:val="both"/>
        <w:rPr>
          <w:sz w:val="22"/>
          <w:szCs w:val="22"/>
        </w:rPr>
      </w:pPr>
    </w:p>
    <w:p w14:paraId="47405BEB" w14:textId="60AC2047" w:rsidR="005818FA" w:rsidRPr="007F5C05" w:rsidRDefault="00792988" w:rsidP="005818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5818FA">
        <w:rPr>
          <w:sz w:val="22"/>
          <w:szCs w:val="22"/>
        </w:rPr>
        <w:t>.</w:t>
      </w:r>
      <w:r w:rsidR="005F0B37">
        <w:rPr>
          <w:sz w:val="22"/>
          <w:szCs w:val="22"/>
        </w:rPr>
        <w:t xml:space="preserve"> V souladu s </w:t>
      </w:r>
      <w:r w:rsidR="005F0B37" w:rsidRPr="005F0B37">
        <w:rPr>
          <w:sz w:val="22"/>
          <w:szCs w:val="22"/>
        </w:rPr>
        <w:t>ustanovením §</w:t>
      </w:r>
      <w:r w:rsidR="005F0B37">
        <w:rPr>
          <w:sz w:val="22"/>
          <w:szCs w:val="22"/>
        </w:rPr>
        <w:t>123, odst.4, zákona č.561/20204</w:t>
      </w:r>
      <w:r w:rsidR="005F0B37">
        <w:t xml:space="preserve"> </w:t>
      </w:r>
      <w:r w:rsidR="005F0B37">
        <w:rPr>
          <w:sz w:val="22"/>
          <w:szCs w:val="22"/>
        </w:rPr>
        <w:t xml:space="preserve">byla měsíční výše úplaty za poskytování předškolního vzdělávání pro </w:t>
      </w:r>
      <w:r w:rsidR="005F0B37" w:rsidRPr="0044117B">
        <w:rPr>
          <w:b/>
          <w:bCs/>
          <w:sz w:val="22"/>
          <w:szCs w:val="22"/>
        </w:rPr>
        <w:t>šk.rok 202</w:t>
      </w:r>
      <w:r w:rsidR="00937E1D">
        <w:rPr>
          <w:b/>
          <w:bCs/>
          <w:sz w:val="22"/>
          <w:szCs w:val="22"/>
        </w:rPr>
        <w:t>6</w:t>
      </w:r>
      <w:r w:rsidR="005F0B37" w:rsidRPr="0044117B">
        <w:rPr>
          <w:b/>
          <w:bCs/>
          <w:sz w:val="22"/>
          <w:szCs w:val="22"/>
        </w:rPr>
        <w:t>/202</w:t>
      </w:r>
      <w:r w:rsidR="00937E1D">
        <w:rPr>
          <w:b/>
          <w:bCs/>
          <w:sz w:val="22"/>
          <w:szCs w:val="22"/>
        </w:rPr>
        <w:t>7</w:t>
      </w:r>
      <w:r w:rsidR="005F0B37" w:rsidRPr="0044117B">
        <w:rPr>
          <w:b/>
          <w:bCs/>
          <w:sz w:val="22"/>
          <w:szCs w:val="22"/>
        </w:rPr>
        <w:t xml:space="preserve"> stanovena ve výši 650,-Kč.</w:t>
      </w:r>
      <w:r w:rsidR="007F5C05">
        <w:rPr>
          <w:b/>
          <w:bCs/>
          <w:sz w:val="22"/>
          <w:szCs w:val="22"/>
        </w:rPr>
        <w:t xml:space="preserve"> </w:t>
      </w:r>
      <w:r w:rsidR="007F5C05" w:rsidRPr="007F5C05">
        <w:rPr>
          <w:sz w:val="22"/>
          <w:szCs w:val="22"/>
        </w:rPr>
        <w:t xml:space="preserve">Úplata za poskytování předškolního vzdělávání je splatná </w:t>
      </w:r>
    </w:p>
    <w:p w14:paraId="0B130FE1" w14:textId="77777777" w:rsidR="00BF35FF" w:rsidRDefault="00BF35FF" w:rsidP="00BF35FF">
      <w:pPr>
        <w:pStyle w:val="Default"/>
        <w:rPr>
          <w:sz w:val="22"/>
          <w:szCs w:val="22"/>
        </w:rPr>
      </w:pPr>
    </w:p>
    <w:p w14:paraId="7554E57B" w14:textId="0DD828A4" w:rsidR="00BF35FF" w:rsidRDefault="00792988" w:rsidP="005818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BF35FF">
        <w:rPr>
          <w:sz w:val="22"/>
          <w:szCs w:val="22"/>
        </w:rPr>
        <w:t xml:space="preserve">. Pokud nastanou mimořádné okolnosti, mohou být některé body dohody </w:t>
      </w:r>
      <w:r w:rsidR="005818FA">
        <w:rPr>
          <w:sz w:val="22"/>
          <w:szCs w:val="22"/>
        </w:rPr>
        <w:t>upraveny,</w:t>
      </w:r>
      <w:r w:rsidR="00BF35FF">
        <w:rPr>
          <w:sz w:val="22"/>
          <w:szCs w:val="22"/>
        </w:rPr>
        <w:t xml:space="preserve"> a to pouze </w:t>
      </w:r>
      <w:r w:rsidR="0091293F">
        <w:rPr>
          <w:sz w:val="22"/>
          <w:szCs w:val="22"/>
        </w:rPr>
        <w:br/>
      </w:r>
      <w:r w:rsidR="00BF35FF">
        <w:rPr>
          <w:sz w:val="22"/>
          <w:szCs w:val="22"/>
        </w:rPr>
        <w:t xml:space="preserve">na základě písemné žádosti zákonného zástupce. Žádost musí obsahovat zdůvodnění a časový interval požadované změny. </w:t>
      </w:r>
    </w:p>
    <w:p w14:paraId="4CBA80FB" w14:textId="77777777" w:rsidR="00792988" w:rsidRDefault="00792988" w:rsidP="005818FA">
      <w:pPr>
        <w:pStyle w:val="Default"/>
        <w:jc w:val="both"/>
        <w:rPr>
          <w:sz w:val="22"/>
          <w:szCs w:val="22"/>
        </w:rPr>
      </w:pPr>
    </w:p>
    <w:p w14:paraId="443CC087" w14:textId="6F41DCA4" w:rsidR="005818FA" w:rsidRDefault="00792988" w:rsidP="005818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F35FF">
        <w:rPr>
          <w:sz w:val="22"/>
          <w:szCs w:val="22"/>
        </w:rPr>
        <w:t>. Tato dohoda je platná po dobu docházky dítěte do Mateřské školy</w:t>
      </w:r>
      <w:r w:rsidR="005F0B37">
        <w:rPr>
          <w:sz w:val="22"/>
          <w:szCs w:val="22"/>
        </w:rPr>
        <w:t xml:space="preserve"> a </w:t>
      </w:r>
      <w:r w:rsidR="00BF35FF">
        <w:rPr>
          <w:sz w:val="22"/>
          <w:szCs w:val="22"/>
        </w:rPr>
        <w:t xml:space="preserve">může být změněna pouze písemně. </w:t>
      </w:r>
    </w:p>
    <w:p w14:paraId="69B2CE36" w14:textId="77777777" w:rsidR="005818FA" w:rsidRDefault="005818FA" w:rsidP="005818FA">
      <w:pPr>
        <w:pStyle w:val="Default"/>
        <w:jc w:val="both"/>
        <w:rPr>
          <w:sz w:val="22"/>
          <w:szCs w:val="22"/>
        </w:rPr>
      </w:pPr>
    </w:p>
    <w:p w14:paraId="1F63EFD9" w14:textId="3C7B7186" w:rsidR="0044117B" w:rsidRDefault="00792988" w:rsidP="005818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818FA">
        <w:rPr>
          <w:sz w:val="22"/>
          <w:szCs w:val="22"/>
        </w:rPr>
        <w:t xml:space="preserve">. </w:t>
      </w:r>
      <w:r w:rsidR="005818FA" w:rsidRPr="005818FA">
        <w:rPr>
          <w:sz w:val="22"/>
          <w:szCs w:val="22"/>
        </w:rPr>
        <w:t xml:space="preserve">Tato dohoda je vyhotovena ve dvou stejnopisech, z nichž jeden obdrží </w:t>
      </w:r>
      <w:r w:rsidR="005818FA">
        <w:rPr>
          <w:sz w:val="22"/>
          <w:szCs w:val="22"/>
        </w:rPr>
        <w:t>zákonný zástupce dítěte</w:t>
      </w:r>
      <w:r w:rsidR="005818FA" w:rsidRPr="005818FA">
        <w:rPr>
          <w:sz w:val="22"/>
          <w:szCs w:val="22"/>
        </w:rPr>
        <w:t xml:space="preserve"> a jeden </w:t>
      </w:r>
      <w:r w:rsidR="005818FA">
        <w:rPr>
          <w:sz w:val="22"/>
          <w:szCs w:val="22"/>
        </w:rPr>
        <w:t>MŠ Jinačovice, zastoupená ředitelkou</w:t>
      </w:r>
      <w:r w:rsidR="0044117B">
        <w:rPr>
          <w:sz w:val="22"/>
          <w:szCs w:val="22"/>
        </w:rPr>
        <w:t>.</w:t>
      </w:r>
    </w:p>
    <w:p w14:paraId="6DD64F5D" w14:textId="77777777" w:rsidR="005F5B42" w:rsidRDefault="005F5B42" w:rsidP="005818FA">
      <w:pPr>
        <w:pStyle w:val="Default"/>
        <w:jc w:val="both"/>
        <w:rPr>
          <w:sz w:val="22"/>
          <w:szCs w:val="22"/>
        </w:rPr>
      </w:pPr>
    </w:p>
    <w:p w14:paraId="056D6E85" w14:textId="77777777" w:rsidR="005F5B42" w:rsidRDefault="005F5B42" w:rsidP="005818FA">
      <w:pPr>
        <w:pStyle w:val="Default"/>
        <w:jc w:val="both"/>
        <w:rPr>
          <w:sz w:val="22"/>
          <w:szCs w:val="22"/>
        </w:rPr>
      </w:pPr>
    </w:p>
    <w:p w14:paraId="0B9DDF49" w14:textId="57F5218F" w:rsidR="005818FA" w:rsidRDefault="005818FA" w:rsidP="005818FA">
      <w:pPr>
        <w:pStyle w:val="Default"/>
        <w:jc w:val="both"/>
        <w:rPr>
          <w:sz w:val="22"/>
          <w:szCs w:val="22"/>
        </w:rPr>
      </w:pPr>
    </w:p>
    <w:p w14:paraId="05BA11F9" w14:textId="456D2B6F" w:rsidR="00BF35FF" w:rsidRDefault="005F5B42" w:rsidP="005F5B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V_________________, 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="00BF35FF">
        <w:rPr>
          <w:sz w:val="22"/>
          <w:szCs w:val="22"/>
        </w:rPr>
        <w:t>V Jinačovicích, dn</w:t>
      </w:r>
      <w:r>
        <w:rPr>
          <w:sz w:val="22"/>
          <w:szCs w:val="22"/>
        </w:rPr>
        <w:t>e</w:t>
      </w:r>
    </w:p>
    <w:p w14:paraId="4E50295D" w14:textId="77777777" w:rsidR="00BF35FF" w:rsidRDefault="00BF35FF" w:rsidP="00BF35FF">
      <w:pPr>
        <w:pStyle w:val="Default"/>
      </w:pPr>
    </w:p>
    <w:p w14:paraId="744FBF8E" w14:textId="77777777" w:rsidR="00BF35FF" w:rsidRDefault="00BF35FF" w:rsidP="00BF35FF">
      <w:pPr>
        <w:pStyle w:val="Default"/>
      </w:pPr>
      <w:r>
        <w:t>________________________</w:t>
      </w:r>
      <w:r>
        <w:tab/>
      </w:r>
      <w:r>
        <w:tab/>
      </w:r>
      <w:r>
        <w:tab/>
      </w:r>
      <w:r>
        <w:tab/>
        <w:t>______________________</w:t>
      </w:r>
    </w:p>
    <w:p w14:paraId="3274A492" w14:textId="77777777" w:rsidR="00BF35FF" w:rsidRDefault="00BF35FF" w:rsidP="005F0B37">
      <w:pPr>
        <w:pStyle w:val="Default"/>
      </w:pPr>
      <w:r w:rsidRPr="005818FA">
        <w:rPr>
          <w:sz w:val="22"/>
          <w:szCs w:val="22"/>
        </w:rPr>
        <w:t xml:space="preserve">    zákonný zástupce dítětě</w:t>
      </w:r>
      <w:r w:rsidRPr="005818FA">
        <w:rPr>
          <w:sz w:val="22"/>
          <w:szCs w:val="22"/>
        </w:rPr>
        <w:tab/>
      </w:r>
      <w:r w:rsidRPr="005818FA">
        <w:rPr>
          <w:sz w:val="22"/>
          <w:szCs w:val="22"/>
        </w:rPr>
        <w:tab/>
      </w:r>
      <w:r w:rsidRPr="005818FA">
        <w:rPr>
          <w:sz w:val="22"/>
          <w:szCs w:val="22"/>
        </w:rPr>
        <w:tab/>
      </w:r>
      <w:r w:rsidRPr="005818FA">
        <w:rPr>
          <w:sz w:val="22"/>
          <w:szCs w:val="22"/>
        </w:rPr>
        <w:tab/>
      </w:r>
      <w:r w:rsidRPr="005818FA">
        <w:rPr>
          <w:sz w:val="22"/>
          <w:szCs w:val="22"/>
        </w:rPr>
        <w:tab/>
        <w:t xml:space="preserve">             ředitelka MŠ</w:t>
      </w:r>
    </w:p>
    <w:sectPr w:rsidR="00BF35FF" w:rsidSect="0044117B">
      <w:headerReference w:type="default" r:id="rId7"/>
      <w:pgSz w:w="11906" w:h="16838"/>
      <w:pgMar w:top="83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DFB2" w14:textId="77777777" w:rsidR="006C211F" w:rsidRDefault="006C211F" w:rsidP="0044117B">
      <w:r>
        <w:separator/>
      </w:r>
    </w:p>
  </w:endnote>
  <w:endnote w:type="continuationSeparator" w:id="0">
    <w:p w14:paraId="46D1C0F2" w14:textId="77777777" w:rsidR="006C211F" w:rsidRDefault="006C211F" w:rsidP="0044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F5A7" w14:textId="77777777" w:rsidR="006C211F" w:rsidRDefault="006C211F" w:rsidP="0044117B">
      <w:r>
        <w:separator/>
      </w:r>
    </w:p>
  </w:footnote>
  <w:footnote w:type="continuationSeparator" w:id="0">
    <w:p w14:paraId="449F2C19" w14:textId="77777777" w:rsidR="006C211F" w:rsidRDefault="006C211F" w:rsidP="00441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4D99" w14:textId="3A743384" w:rsidR="0044117B" w:rsidRPr="0044117B" w:rsidRDefault="0044117B" w:rsidP="0044117B">
    <w:pPr>
      <w:ind w:left="5604"/>
      <w:rPr>
        <w:rFonts w:asciiTheme="minorHAnsi" w:hAnsiTheme="minorHAnsi" w:cstheme="minorHAnsi"/>
        <w:bCs/>
        <w:sz w:val="18"/>
        <w:szCs w:val="18"/>
      </w:rPr>
    </w:pPr>
    <w:r w:rsidRPr="0044117B">
      <w:rPr>
        <w:rFonts w:asciiTheme="minorHAnsi" w:hAnsiTheme="minorHAnsi" w:cstheme="minorHAnsi"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B5DD40E" wp14:editId="458E4B5A">
          <wp:simplePos x="0" y="0"/>
          <wp:positionH relativeFrom="column">
            <wp:posOffset>-267335</wp:posOffset>
          </wp:positionH>
          <wp:positionV relativeFrom="paragraph">
            <wp:posOffset>53340</wp:posOffset>
          </wp:positionV>
          <wp:extent cx="1471646" cy="350520"/>
          <wp:effectExtent l="0" t="0" r="0" b="0"/>
          <wp:wrapNone/>
          <wp:docPr id="398547562" name="Obrázek 398547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jinacovice_logo_barev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539" cy="355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17B">
      <w:rPr>
        <w:rFonts w:asciiTheme="minorHAnsi" w:hAnsiTheme="minorHAnsi" w:cstheme="minorHAnsi"/>
        <w:bCs/>
        <w:sz w:val="18"/>
        <w:szCs w:val="18"/>
      </w:rPr>
      <w:t xml:space="preserve">Mateřská škola, Jinačovice, okres Brno-venkov, </w:t>
    </w:r>
    <w:r>
      <w:rPr>
        <w:rFonts w:asciiTheme="minorHAnsi" w:hAnsiTheme="minorHAnsi" w:cstheme="minorHAnsi"/>
        <w:bCs/>
        <w:sz w:val="18"/>
        <w:szCs w:val="18"/>
      </w:rPr>
      <w:t xml:space="preserve">         </w:t>
    </w:r>
    <w:r w:rsidRPr="0044117B">
      <w:rPr>
        <w:rFonts w:asciiTheme="minorHAnsi" w:hAnsiTheme="minorHAnsi" w:cstheme="minorHAnsi"/>
        <w:bCs/>
        <w:sz w:val="18"/>
        <w:szCs w:val="18"/>
      </w:rPr>
      <w:t>příspěvková organizace</w:t>
    </w:r>
    <w:r w:rsidRPr="0044117B">
      <w:rPr>
        <w:rFonts w:asciiTheme="minorHAnsi" w:hAnsiTheme="minorHAnsi" w:cstheme="minorHAnsi"/>
        <w:bCs/>
        <w:sz w:val="18"/>
        <w:szCs w:val="18"/>
      </w:rPr>
      <w:br/>
      <w:t>Jinačovice 83, 664 34 Kuřim</w:t>
    </w:r>
    <w:r w:rsidRPr="0044117B">
      <w:rPr>
        <w:rFonts w:asciiTheme="minorHAnsi" w:hAnsiTheme="minorHAnsi" w:cstheme="minorHAnsi"/>
        <w:bCs/>
        <w:sz w:val="18"/>
        <w:szCs w:val="18"/>
      </w:rPr>
      <w:br/>
      <w:t xml:space="preserve">IČ </w:t>
    </w:r>
    <w:r w:rsidRPr="0044117B">
      <w:rPr>
        <w:rStyle w:val="val"/>
        <w:rFonts w:asciiTheme="minorHAnsi" w:hAnsiTheme="minorHAnsi" w:cstheme="minorHAnsi"/>
        <w:bCs/>
        <w:sz w:val="18"/>
        <w:szCs w:val="18"/>
      </w:rPr>
      <w:t>70987467</w:t>
    </w:r>
  </w:p>
  <w:p w14:paraId="2E202239" w14:textId="77777777" w:rsidR="0044117B" w:rsidRPr="0044117B" w:rsidRDefault="0044117B">
    <w:pPr>
      <w:pStyle w:val="Zhlav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0AA"/>
    <w:multiLevelType w:val="hybridMultilevel"/>
    <w:tmpl w:val="D1AA13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1F278A"/>
    <w:multiLevelType w:val="hybridMultilevel"/>
    <w:tmpl w:val="107844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370910"/>
    <w:multiLevelType w:val="hybridMultilevel"/>
    <w:tmpl w:val="2E246F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3679DE"/>
    <w:multiLevelType w:val="hybridMultilevel"/>
    <w:tmpl w:val="7BDC2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61889">
    <w:abstractNumId w:val="2"/>
  </w:num>
  <w:num w:numId="2" w16cid:durableId="2146122914">
    <w:abstractNumId w:val="3"/>
  </w:num>
  <w:num w:numId="3" w16cid:durableId="539510390">
    <w:abstractNumId w:val="1"/>
  </w:num>
  <w:num w:numId="4" w16cid:durableId="93863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93"/>
    <w:rsid w:val="000F28D8"/>
    <w:rsid w:val="002055C0"/>
    <w:rsid w:val="00227591"/>
    <w:rsid w:val="0044117B"/>
    <w:rsid w:val="004F6953"/>
    <w:rsid w:val="00543173"/>
    <w:rsid w:val="00562A5A"/>
    <w:rsid w:val="005818FA"/>
    <w:rsid w:val="005B7D7F"/>
    <w:rsid w:val="005F0B37"/>
    <w:rsid w:val="005F5B42"/>
    <w:rsid w:val="00610D2E"/>
    <w:rsid w:val="00611784"/>
    <w:rsid w:val="00613411"/>
    <w:rsid w:val="006C211F"/>
    <w:rsid w:val="00792988"/>
    <w:rsid w:val="007B2C93"/>
    <w:rsid w:val="007D53A6"/>
    <w:rsid w:val="007F5C05"/>
    <w:rsid w:val="0091293F"/>
    <w:rsid w:val="00937E1D"/>
    <w:rsid w:val="009D398E"/>
    <w:rsid w:val="00B8774A"/>
    <w:rsid w:val="00BF35FF"/>
    <w:rsid w:val="00C20CF5"/>
    <w:rsid w:val="00CA6697"/>
    <w:rsid w:val="00DB6C6C"/>
    <w:rsid w:val="00E447D4"/>
    <w:rsid w:val="00E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EEB8C8"/>
  <w15:chartTrackingRefBased/>
  <w15:docId w15:val="{0716B727-431C-4F16-848B-E900516F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u w:val="single"/>
    </w:rPr>
  </w:style>
  <w:style w:type="paragraph" w:customStyle="1" w:styleId="Default">
    <w:name w:val="Default"/>
    <w:rsid w:val="00BF35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ln1">
    <w:name w:val="Normální1"/>
    <w:basedOn w:val="Normln"/>
    <w:rsid w:val="005818FA"/>
    <w:pPr>
      <w:widowControl w:val="0"/>
    </w:pPr>
    <w:rPr>
      <w:noProof/>
      <w:sz w:val="20"/>
      <w:szCs w:val="20"/>
    </w:rPr>
  </w:style>
  <w:style w:type="paragraph" w:styleId="Zhlav">
    <w:name w:val="header"/>
    <w:basedOn w:val="Normln"/>
    <w:link w:val="ZhlavChar"/>
    <w:rsid w:val="004411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117B"/>
    <w:rPr>
      <w:sz w:val="24"/>
      <w:szCs w:val="24"/>
    </w:rPr>
  </w:style>
  <w:style w:type="paragraph" w:styleId="Zpat">
    <w:name w:val="footer"/>
    <w:basedOn w:val="Normln"/>
    <w:link w:val="ZpatChar"/>
    <w:rsid w:val="004411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4117B"/>
    <w:rPr>
      <w:sz w:val="24"/>
      <w:szCs w:val="24"/>
    </w:rPr>
  </w:style>
  <w:style w:type="character" w:customStyle="1" w:styleId="val">
    <w:name w:val="val"/>
    <w:basedOn w:val="Standardnpsmoodstavce"/>
    <w:rsid w:val="00441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docházce dítěte do mateřské školy</vt:lpstr>
    </vt:vector>
  </TitlesOfParts>
  <Company>Mateřská škola Jinačovice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docházce dítěte do mateřské školy</dc:title>
  <dc:subject/>
  <dc:creator>Hana Urbanová</dc:creator>
  <cp:keywords/>
  <dc:description/>
  <cp:lastModifiedBy>Dagmar Heiland Trávníková</cp:lastModifiedBy>
  <cp:revision>13</cp:revision>
  <cp:lastPrinted>2024-09-03T09:28:00Z</cp:lastPrinted>
  <dcterms:created xsi:type="dcterms:W3CDTF">2024-09-03T09:29:00Z</dcterms:created>
  <dcterms:modified xsi:type="dcterms:W3CDTF">2026-06-07T09:01:00Z</dcterms:modified>
</cp:coreProperties>
</file>